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65E" w:rsidRDefault="00AA5C21">
      <w:r>
        <w:t xml:space="preserve">Traditionsreicher Baustoff - innovative </w:t>
      </w:r>
      <w:r w:rsidR="00621A53">
        <w:t>Anwendung</w:t>
      </w:r>
    </w:p>
    <w:p w:rsidR="00C4223D" w:rsidRPr="00C4223D" w:rsidRDefault="00C4223D">
      <w:r>
        <w:t>============================</w:t>
      </w:r>
      <w:r w:rsidR="00621A53">
        <w:t>=======</w:t>
      </w:r>
      <w:r w:rsidR="00AA5C21">
        <w:t>===</w:t>
      </w:r>
    </w:p>
    <w:p w:rsidR="00D40774" w:rsidRDefault="00AA5C21" w:rsidP="00C4223D">
      <w:pPr>
        <w:spacing w:line="360" w:lineRule="exact"/>
      </w:pPr>
      <w:r>
        <w:t xml:space="preserve">Trockenbau und Innenausbau: </w:t>
      </w:r>
      <w:proofErr w:type="spellStart"/>
      <w:r w:rsidR="007E00AE">
        <w:t>Lemix</w:t>
      </w:r>
      <w:proofErr w:type="spellEnd"/>
      <w:r w:rsidR="007E00AE">
        <w:t>-Lehm</w:t>
      </w:r>
      <w:r w:rsidR="00CE603B">
        <w:t>platte entwickelt sich weiter</w:t>
      </w:r>
      <w:r w:rsidR="00C4223D">
        <w:t xml:space="preserve"> / Vielseitige Anwendungen im Holz- und Fertighausbau so</w:t>
      </w:r>
      <w:r w:rsidR="008F5843">
        <w:t xml:space="preserve">wie bei der Altbausanierung / Seit </w:t>
      </w:r>
      <w:r w:rsidR="00C4223D">
        <w:t>2017 Fertigung im industriellen Maßstab / Hohe Maßgenauigkeit - nur noch dünne Putzschichten</w:t>
      </w:r>
      <w:r w:rsidR="00617F6F">
        <w:t xml:space="preserve"> erforderlich / Präsentation auf der</w:t>
      </w:r>
      <w:r w:rsidR="00C4223D">
        <w:t xml:space="preserve"> </w:t>
      </w:r>
      <w:r w:rsidR="009E6FC4">
        <w:t xml:space="preserve">Fachmesse </w:t>
      </w:r>
      <w:r w:rsidR="00C4223D">
        <w:t>BAU 2019 in München</w:t>
      </w:r>
    </w:p>
    <w:p w:rsidR="00C4223D" w:rsidRDefault="00C4223D" w:rsidP="00C4223D">
      <w:pPr>
        <w:pStyle w:val="KeinLeerraum"/>
        <w:spacing w:line="360" w:lineRule="exact"/>
        <w:jc w:val="both"/>
      </w:pPr>
      <w:r>
        <w:t>-----------------------------------------------------------------------------------------------------------</w:t>
      </w:r>
    </w:p>
    <w:p w:rsidR="00FB4144" w:rsidRDefault="00FB4144" w:rsidP="00C4223D">
      <w:pPr>
        <w:pStyle w:val="KeinLeerraum"/>
        <w:spacing w:line="360" w:lineRule="exact"/>
        <w:jc w:val="both"/>
      </w:pPr>
      <w:r>
        <w:t>Waldsassen / Schi</w:t>
      </w:r>
      <w:r w:rsidR="00545620">
        <w:t>rnding (</w:t>
      </w:r>
      <w:proofErr w:type="spellStart"/>
      <w:r w:rsidR="00545620">
        <w:t>prs</w:t>
      </w:r>
      <w:proofErr w:type="spellEnd"/>
      <w:r w:rsidR="00545620">
        <w:t xml:space="preserve">). – Im Trockenbau und Innenausbau fanden bis vor wenigen Jahren </w:t>
      </w:r>
      <w:r>
        <w:t>mehrheitlich Wand</w:t>
      </w:r>
      <w:r w:rsidR="00545620">
        <w:t>- und Decken</w:t>
      </w:r>
      <w:r>
        <w:t>platten aus Gipsk</w:t>
      </w:r>
      <w:r w:rsidR="00545620">
        <w:t xml:space="preserve">arton Verwendung, die </w:t>
      </w:r>
      <w:r>
        <w:t>1894 in den USA ein Patent erhielt</w:t>
      </w:r>
      <w:r w:rsidR="00545620">
        <w:t>en. Über 125</w:t>
      </w:r>
      <w:r w:rsidR="00ED68C9">
        <w:t xml:space="preserve"> Jahre später hat </w:t>
      </w:r>
      <w:r w:rsidR="008C1CDD">
        <w:t xml:space="preserve">das Material jetzt </w:t>
      </w:r>
      <w:r>
        <w:t>Konkurrenz</w:t>
      </w:r>
      <w:r w:rsidR="00ED68C9">
        <w:t xml:space="preserve"> erhalten</w:t>
      </w:r>
      <w:r w:rsidR="008C1CDD">
        <w:t>. Denn e</w:t>
      </w:r>
      <w:r>
        <w:t xml:space="preserve">ine </w:t>
      </w:r>
      <w:r w:rsidR="00545620">
        <w:t xml:space="preserve">echte </w:t>
      </w:r>
      <w:r>
        <w:t>Innovation des jahrhundertelang bewährten, natürlichen Baustoffs Lehm</w:t>
      </w:r>
      <w:r w:rsidR="00545620">
        <w:t xml:space="preserve"> stellt mittlerweile eine anerkannte Alternative im Holz- und Fertighausbau sowie bei der Altbausanierung dar. Unter dem Markennamen </w:t>
      </w:r>
      <w:proofErr w:type="spellStart"/>
      <w:r w:rsidR="00545620">
        <w:t>Lemix</w:t>
      </w:r>
      <w:proofErr w:type="spellEnd"/>
      <w:r w:rsidR="00545620">
        <w:t xml:space="preserve"> brachte die </w:t>
      </w:r>
      <w:r>
        <w:t>Hart Keramik</w:t>
      </w:r>
      <w:r w:rsidR="00545620">
        <w:t xml:space="preserve"> AG</w:t>
      </w:r>
      <w:r>
        <w:t>, Waldsassen / Schirnding, erstmals eine technisch ausgefeilte und widerstandsfähige Lehm</w:t>
      </w:r>
      <w:r w:rsidR="00545620">
        <w:t xml:space="preserve">platte </w:t>
      </w:r>
      <w:r w:rsidR="00622022">
        <w:t xml:space="preserve">für Innenwände </w:t>
      </w:r>
      <w:r>
        <w:t>auf den Markt</w:t>
      </w:r>
      <w:r w:rsidR="00622022">
        <w:t xml:space="preserve"> - mittlerweile </w:t>
      </w:r>
      <w:r w:rsidR="001B2833">
        <w:t>gibt es sie schon in zweiter</w:t>
      </w:r>
      <w:r w:rsidR="00622022">
        <w:t xml:space="preserve"> Generation.</w:t>
      </w:r>
      <w:r w:rsidR="008C1CDD">
        <w:t xml:space="preserve"> </w:t>
      </w:r>
      <w:r w:rsidR="006E64F5">
        <w:t>„Wir p</w:t>
      </w:r>
      <w:r w:rsidR="008C1CDD">
        <w:t>rä</w:t>
      </w:r>
      <w:r w:rsidR="00FA5A58">
        <w:t>sentieren</w:t>
      </w:r>
      <w:r w:rsidR="006E64F5">
        <w:t xml:space="preserve"> d</w:t>
      </w:r>
      <w:r w:rsidR="004E4BD8">
        <w:t xml:space="preserve">as </w:t>
      </w:r>
      <w:r w:rsidR="008C1CDD">
        <w:t>Produkt</w:t>
      </w:r>
      <w:r w:rsidR="004E4BD8">
        <w:t>, das sich bereits steigender Nachfrage erfreut,</w:t>
      </w:r>
      <w:r w:rsidR="008C1CDD">
        <w:t xml:space="preserve"> auf der </w:t>
      </w:r>
      <w:r w:rsidR="009E6FC4">
        <w:t xml:space="preserve">Fachmesse </w:t>
      </w:r>
      <w:r w:rsidR="008C1CDD">
        <w:t>BAU 2019 in München</w:t>
      </w:r>
      <w:r w:rsidR="006E64F5">
        <w:t>“, so Vorstandsvorsitzender Anton W. Hart</w:t>
      </w:r>
      <w:r w:rsidR="008C1CDD">
        <w:t>.</w:t>
      </w:r>
    </w:p>
    <w:p w:rsidR="00FB4144" w:rsidRDefault="00FB4144" w:rsidP="00FB4144">
      <w:pPr>
        <w:pStyle w:val="KeinLeerraum"/>
        <w:spacing w:line="360" w:lineRule="exact"/>
        <w:jc w:val="both"/>
      </w:pPr>
    </w:p>
    <w:p w:rsidR="009E7470" w:rsidRDefault="00FB4144" w:rsidP="00FB4144">
      <w:pPr>
        <w:pStyle w:val="KeinLeerraum"/>
        <w:spacing w:line="360" w:lineRule="exact"/>
        <w:jc w:val="both"/>
      </w:pPr>
      <w:r>
        <w:t xml:space="preserve">Für </w:t>
      </w:r>
      <w:r w:rsidR="009E7470">
        <w:t xml:space="preserve">den Trockenbauer besitzt die </w:t>
      </w:r>
      <w:r>
        <w:t>Lehmplatte eine Reihe positiver Eigenschaften. Sie ermöglicht einen einfachen Aufbau ohne aufwändige Ausgleichsschichten oder anfällige Verkle</w:t>
      </w:r>
      <w:r w:rsidR="005C5551">
        <w:t xml:space="preserve">bungen, eignet sich </w:t>
      </w:r>
      <w:r>
        <w:t xml:space="preserve">für die </w:t>
      </w:r>
      <w:r w:rsidR="00CE603B">
        <w:t xml:space="preserve">Verkleidung von </w:t>
      </w:r>
      <w:r>
        <w:t>Innendämmung</w:t>
      </w:r>
      <w:r w:rsidR="00CE603B">
        <w:t>en</w:t>
      </w:r>
      <w:r>
        <w:t xml:space="preserve"> und als</w:t>
      </w:r>
      <w:r w:rsidR="00CE603B">
        <w:t xml:space="preserve"> Trockenputzpla</w:t>
      </w:r>
      <w:r w:rsidR="006138F9">
        <w:t xml:space="preserve">tte. Sie </w:t>
      </w:r>
      <w:r>
        <w:t>ist diffusionsof</w:t>
      </w:r>
      <w:r w:rsidR="006138F9">
        <w:t xml:space="preserve">fen, und </w:t>
      </w:r>
      <w:r>
        <w:t xml:space="preserve">weist kapillare Durchgängigkeit auf. Vielseitig sind die Anwendungsgebiete: </w:t>
      </w:r>
      <w:proofErr w:type="spellStart"/>
      <w:r>
        <w:t>Lemix</w:t>
      </w:r>
      <w:proofErr w:type="spellEnd"/>
      <w:r>
        <w:t xml:space="preserve"> wird verwendet für die Beplankung von Innenwänden, Holzständerwerken, Trockenbau- oder Lattenkonstruktionen, ferner für</w:t>
      </w:r>
      <w:r w:rsidR="00CE603B">
        <w:t xml:space="preserve"> Trennwände, Vorsatzschalen, </w:t>
      </w:r>
      <w:r>
        <w:t>Decken</w:t>
      </w:r>
      <w:r w:rsidR="00CE603B">
        <w:t>verkleidungen</w:t>
      </w:r>
      <w:r>
        <w:t xml:space="preserve"> und für den Dachgeschossausbau. </w:t>
      </w:r>
    </w:p>
    <w:p w:rsidR="005C5551" w:rsidRDefault="005C5551" w:rsidP="00FB4144">
      <w:pPr>
        <w:pStyle w:val="KeinLeerraum"/>
        <w:spacing w:line="360" w:lineRule="exact"/>
        <w:jc w:val="both"/>
        <w:rPr>
          <w:color w:val="000000" w:themeColor="text1"/>
        </w:rPr>
      </w:pPr>
    </w:p>
    <w:p w:rsidR="0048153A" w:rsidRPr="0048153A" w:rsidRDefault="009E7470" w:rsidP="0048153A">
      <w:pPr>
        <w:spacing w:line="360" w:lineRule="atLeast"/>
        <w:rPr>
          <w:color w:val="000000" w:themeColor="text1"/>
        </w:rPr>
      </w:pPr>
      <w:r w:rsidRPr="0048153A">
        <w:rPr>
          <w:color w:val="000000" w:themeColor="text1"/>
        </w:rPr>
        <w:t xml:space="preserve">Die Verarbeitung von Lehmplatten </w:t>
      </w:r>
      <w:r w:rsidR="00F66EF9" w:rsidRPr="0048153A">
        <w:rPr>
          <w:color w:val="000000" w:themeColor="text1"/>
        </w:rPr>
        <w:t xml:space="preserve">der zweiten Generation ist noch einfacher geworden. Seit 2017 wird </w:t>
      </w:r>
      <w:proofErr w:type="spellStart"/>
      <w:r w:rsidR="00F66EF9" w:rsidRPr="0048153A">
        <w:rPr>
          <w:color w:val="000000" w:themeColor="text1"/>
        </w:rPr>
        <w:t>Lemix</w:t>
      </w:r>
      <w:proofErr w:type="spellEnd"/>
      <w:r w:rsidR="00F66EF9" w:rsidRPr="0048153A">
        <w:rPr>
          <w:color w:val="000000" w:themeColor="text1"/>
        </w:rPr>
        <w:t xml:space="preserve"> e</w:t>
      </w:r>
      <w:r w:rsidRPr="0048153A">
        <w:rPr>
          <w:color w:val="000000" w:themeColor="text1"/>
        </w:rPr>
        <w:t xml:space="preserve">rstmals industriell mit hoher Maßgenauigkeit und </w:t>
      </w:r>
      <w:r w:rsidR="0086290E">
        <w:rPr>
          <w:color w:val="000000" w:themeColor="text1"/>
        </w:rPr>
        <w:t>ebener Oberfläche gefertigt</w:t>
      </w:r>
      <w:bookmarkStart w:id="0" w:name="_GoBack"/>
      <w:bookmarkEnd w:id="0"/>
      <w:r w:rsidRPr="0048153A">
        <w:rPr>
          <w:color w:val="000000" w:themeColor="text1"/>
        </w:rPr>
        <w:t xml:space="preserve">. Dies bedeutet: Um eine fertige Oberfläche zu erhalten, sind nur noch dünne Putzschichten erforderlich. </w:t>
      </w:r>
      <w:r w:rsidR="007E00AE">
        <w:rPr>
          <w:color w:val="000000" w:themeColor="text1"/>
        </w:rPr>
        <w:t>Die P</w:t>
      </w:r>
      <w:r w:rsidR="0048153A" w:rsidRPr="0048153A">
        <w:rPr>
          <w:color w:val="000000" w:themeColor="text1"/>
        </w:rPr>
        <w:t>latte (Abmessung 1,25 x 0,625 m) lässt sich auf verschiedenen Unterkonstruktionen aus Holz oder Metall montieren, an der Wand auf Lattenkonstruktionen mit 62,5 cm Raster, an der Decke mit 31,5 cm Raster oder auf einer flächigen Holz-Unter</w:t>
      </w:r>
      <w:r w:rsidR="007E00AE">
        <w:rPr>
          <w:color w:val="000000" w:themeColor="text1"/>
        </w:rPr>
        <w:t>-</w:t>
      </w:r>
      <w:r w:rsidR="0048153A" w:rsidRPr="0048153A">
        <w:rPr>
          <w:color w:val="000000" w:themeColor="text1"/>
        </w:rPr>
        <w:t xml:space="preserve">konstruktion. </w:t>
      </w:r>
      <w:r w:rsidR="00D06342">
        <w:rPr>
          <w:color w:val="000000" w:themeColor="text1"/>
        </w:rPr>
        <w:t xml:space="preserve"> </w:t>
      </w:r>
      <w:r w:rsidR="0048153A" w:rsidRPr="0048153A">
        <w:rPr>
          <w:color w:val="000000" w:themeColor="text1"/>
        </w:rPr>
        <w:t xml:space="preserve">Für den Zuschnitt empfiehlt </w:t>
      </w:r>
      <w:r w:rsidR="00DD5689">
        <w:rPr>
          <w:color w:val="000000" w:themeColor="text1"/>
        </w:rPr>
        <w:t xml:space="preserve">Hart Keramik </w:t>
      </w:r>
      <w:r w:rsidR="0048153A" w:rsidRPr="0048153A">
        <w:rPr>
          <w:color w:val="000000" w:themeColor="text1"/>
        </w:rPr>
        <w:t>eine Handkreissäge mit Absau</w:t>
      </w:r>
      <w:r w:rsidR="007E00AE">
        <w:rPr>
          <w:color w:val="000000" w:themeColor="text1"/>
        </w:rPr>
        <w:t>gung. Die Lehm</w:t>
      </w:r>
      <w:r w:rsidR="0048153A" w:rsidRPr="0048153A">
        <w:rPr>
          <w:color w:val="000000" w:themeColor="text1"/>
        </w:rPr>
        <w:t xml:space="preserve">platte kann wahlweise im senkrechten oder waagerechten Verband an den Wänden angebracht werden. Die Befestigung erfolgt durch Schrauben mit Tellerkopf oder Halteteller, </w:t>
      </w:r>
      <w:r w:rsidR="0048153A" w:rsidRPr="0048153A">
        <w:rPr>
          <w:color w:val="000000" w:themeColor="text1"/>
        </w:rPr>
        <w:lastRenderedPageBreak/>
        <w:t>alternativ auch mit Breitrückenklammern, wobei Unterschiede bei der Montage an Wand und Decke zu beachten sind, was die Zahl der Befestigungspunkte betrifft. Je nach Stärke und Position sind es bei Wänden zwischen 9 und 15 und bei Decken 15 Schrau</w:t>
      </w:r>
      <w:r w:rsidR="003867F6">
        <w:rPr>
          <w:color w:val="000000" w:themeColor="text1"/>
        </w:rPr>
        <w:t>ben pro Lehm</w:t>
      </w:r>
      <w:r w:rsidR="0048153A" w:rsidRPr="0048153A">
        <w:rPr>
          <w:color w:val="000000" w:themeColor="text1"/>
        </w:rPr>
        <w:t>platte. Die alternative Methode des Klammerns kann nur bei Wänden angewendet werden.</w:t>
      </w:r>
    </w:p>
    <w:p w:rsidR="0048153A" w:rsidRPr="0048153A" w:rsidRDefault="0048153A" w:rsidP="0048153A">
      <w:pPr>
        <w:spacing w:line="360" w:lineRule="atLeast"/>
        <w:rPr>
          <w:color w:val="000000" w:themeColor="text1"/>
        </w:rPr>
      </w:pPr>
    </w:p>
    <w:p w:rsidR="0048153A" w:rsidRPr="0048153A" w:rsidRDefault="0048153A" w:rsidP="0048153A">
      <w:pPr>
        <w:spacing w:line="360" w:lineRule="atLeast"/>
        <w:rPr>
          <w:color w:val="000000" w:themeColor="text1"/>
        </w:rPr>
      </w:pPr>
      <w:r w:rsidRPr="0048153A">
        <w:rPr>
          <w:color w:val="000000" w:themeColor="text1"/>
        </w:rPr>
        <w:t xml:space="preserve">Zunächst werden dann die Lehmplatten angefeuchtet und mindestens der Stoßfugenbereich  mit </w:t>
      </w:r>
      <w:proofErr w:type="spellStart"/>
      <w:r w:rsidRPr="0048153A">
        <w:rPr>
          <w:color w:val="000000" w:themeColor="text1"/>
        </w:rPr>
        <w:t>Lehmputz</w:t>
      </w:r>
      <w:proofErr w:type="spellEnd"/>
      <w:r w:rsidRPr="0048153A">
        <w:rPr>
          <w:color w:val="000000" w:themeColor="text1"/>
        </w:rPr>
        <w:t xml:space="preserve"> verspachtelt, in dem ein Glasfasergewebe mit ca. 4 mm Maschenweite eingebettet wird. Alternativ kann auch die gesamte Fläche mit einer Gewebespachtelung versehen werden. Nach dem Trocknen des Lehmputzes können Wände und Decken direkt mit Lehm-</w:t>
      </w:r>
      <w:proofErr w:type="spellStart"/>
      <w:r w:rsidRPr="0048153A">
        <w:rPr>
          <w:color w:val="000000" w:themeColor="text1"/>
        </w:rPr>
        <w:t>Feinputz</w:t>
      </w:r>
      <w:proofErr w:type="spellEnd"/>
      <w:r w:rsidRPr="0048153A">
        <w:rPr>
          <w:color w:val="000000" w:themeColor="text1"/>
        </w:rPr>
        <w:t xml:space="preserve"> oder farbigem Lehm-</w:t>
      </w:r>
      <w:proofErr w:type="spellStart"/>
      <w:r w:rsidRPr="0048153A">
        <w:rPr>
          <w:color w:val="000000" w:themeColor="text1"/>
        </w:rPr>
        <w:t>Edelputz</w:t>
      </w:r>
      <w:proofErr w:type="spellEnd"/>
      <w:r w:rsidRPr="0048153A">
        <w:rPr>
          <w:color w:val="000000" w:themeColor="text1"/>
        </w:rPr>
        <w:t xml:space="preserve"> beschichtet werden.</w:t>
      </w:r>
    </w:p>
    <w:p w:rsidR="0048153A" w:rsidRDefault="0048153A" w:rsidP="0048153A">
      <w:pPr>
        <w:pStyle w:val="KeinLeerraum"/>
        <w:spacing w:line="360" w:lineRule="exact"/>
        <w:jc w:val="both"/>
        <w:rPr>
          <w:color w:val="000000" w:themeColor="text1"/>
        </w:rPr>
      </w:pPr>
    </w:p>
    <w:p w:rsidR="0048153A" w:rsidRDefault="0048153A" w:rsidP="0048153A">
      <w:pPr>
        <w:spacing w:line="360" w:lineRule="exact"/>
        <w:rPr>
          <w:color w:val="000000" w:themeColor="text1"/>
        </w:rPr>
      </w:pPr>
      <w:r>
        <w:rPr>
          <w:color w:val="000000" w:themeColor="text1"/>
        </w:rPr>
        <w:t xml:space="preserve">Geeignet ist </w:t>
      </w:r>
      <w:proofErr w:type="spellStart"/>
      <w:r>
        <w:rPr>
          <w:color w:val="000000" w:themeColor="text1"/>
        </w:rPr>
        <w:t>Lemix</w:t>
      </w:r>
      <w:proofErr w:type="spellEnd"/>
      <w:r w:rsidR="007750A9">
        <w:rPr>
          <w:color w:val="000000" w:themeColor="text1"/>
        </w:rPr>
        <w:t xml:space="preserve"> </w:t>
      </w:r>
      <w:r w:rsidR="00806EA0">
        <w:rPr>
          <w:color w:val="000000" w:themeColor="text1"/>
        </w:rPr>
        <w:t xml:space="preserve">ferner </w:t>
      </w:r>
      <w:r w:rsidR="007750A9">
        <w:rPr>
          <w:color w:val="000000" w:themeColor="text1"/>
        </w:rPr>
        <w:t>bei de</w:t>
      </w:r>
      <w:r w:rsidR="00B60678">
        <w:rPr>
          <w:color w:val="000000" w:themeColor="text1"/>
        </w:rPr>
        <w:t xml:space="preserve">r Renovierung </w:t>
      </w:r>
      <w:r w:rsidRPr="00DA5BF5">
        <w:rPr>
          <w:color w:val="000000" w:themeColor="text1"/>
        </w:rPr>
        <w:t>denkmalge</w:t>
      </w:r>
      <w:r w:rsidR="007750A9">
        <w:rPr>
          <w:color w:val="000000" w:themeColor="text1"/>
        </w:rPr>
        <w:t>schütz</w:t>
      </w:r>
      <w:r w:rsidR="00B60678">
        <w:rPr>
          <w:color w:val="000000" w:themeColor="text1"/>
        </w:rPr>
        <w:t>ter</w:t>
      </w:r>
      <w:r w:rsidRPr="00DA5BF5">
        <w:rPr>
          <w:color w:val="000000" w:themeColor="text1"/>
        </w:rPr>
        <w:t xml:space="preserve"> Gebäude</w:t>
      </w:r>
      <w:r w:rsidR="007750A9">
        <w:rPr>
          <w:color w:val="000000" w:themeColor="text1"/>
        </w:rPr>
        <w:t xml:space="preserve">. </w:t>
      </w:r>
      <w:r w:rsidR="00351819">
        <w:rPr>
          <w:color w:val="000000" w:themeColor="text1"/>
        </w:rPr>
        <w:t>„</w:t>
      </w:r>
      <w:r w:rsidR="007750A9">
        <w:rPr>
          <w:color w:val="000000" w:themeColor="text1"/>
        </w:rPr>
        <w:t>Dort</w:t>
      </w:r>
      <w:r w:rsidRPr="00DA5BF5">
        <w:rPr>
          <w:color w:val="000000" w:themeColor="text1"/>
        </w:rPr>
        <w:t xml:space="preserve"> </w:t>
      </w:r>
      <w:r w:rsidR="007750A9">
        <w:rPr>
          <w:color w:val="000000" w:themeColor="text1"/>
        </w:rPr>
        <w:t>geht es</w:t>
      </w:r>
      <w:r>
        <w:rPr>
          <w:color w:val="000000" w:themeColor="text1"/>
        </w:rPr>
        <w:t xml:space="preserve"> </w:t>
      </w:r>
      <w:r w:rsidRPr="00DA5BF5">
        <w:rPr>
          <w:color w:val="000000" w:themeColor="text1"/>
        </w:rPr>
        <w:t xml:space="preserve">neben </w:t>
      </w:r>
      <w:r>
        <w:rPr>
          <w:color w:val="000000" w:themeColor="text1"/>
        </w:rPr>
        <w:t xml:space="preserve">den Anforderungen an </w:t>
      </w:r>
      <w:r w:rsidRPr="00DA5BF5">
        <w:rPr>
          <w:color w:val="000000" w:themeColor="text1"/>
        </w:rPr>
        <w:t xml:space="preserve">Material </w:t>
      </w:r>
      <w:r>
        <w:rPr>
          <w:color w:val="000000" w:themeColor="text1"/>
        </w:rPr>
        <w:t xml:space="preserve">und Verarbeitung </w:t>
      </w:r>
      <w:r w:rsidRPr="00DA5BF5">
        <w:rPr>
          <w:color w:val="000000" w:themeColor="text1"/>
        </w:rPr>
        <w:t>auch um die langfristige Erhaltung ursprünglich</w:t>
      </w:r>
      <w:r w:rsidR="00B60678">
        <w:rPr>
          <w:color w:val="000000" w:themeColor="text1"/>
        </w:rPr>
        <w:t xml:space="preserve">er Grundrisse. </w:t>
      </w:r>
      <w:r w:rsidR="007E0E5B">
        <w:rPr>
          <w:color w:val="000000" w:themeColor="text1"/>
        </w:rPr>
        <w:t>Z</w:t>
      </w:r>
      <w:r w:rsidRPr="00DA5BF5">
        <w:rPr>
          <w:color w:val="000000" w:themeColor="text1"/>
        </w:rPr>
        <w:t>usätz</w:t>
      </w:r>
      <w:r w:rsidR="00806EA0">
        <w:rPr>
          <w:color w:val="000000" w:themeColor="text1"/>
        </w:rPr>
        <w:t>liche</w:t>
      </w:r>
      <w:r w:rsidRPr="00DA5BF5">
        <w:rPr>
          <w:color w:val="000000" w:themeColor="text1"/>
        </w:rPr>
        <w:t xml:space="preserve"> Innenwände zur Neuaufteilung der Räu</w:t>
      </w:r>
      <w:r w:rsidR="007E0E5B">
        <w:rPr>
          <w:color w:val="000000" w:themeColor="text1"/>
        </w:rPr>
        <w:t xml:space="preserve">me </w:t>
      </w:r>
      <w:r w:rsidRPr="00DA5BF5">
        <w:rPr>
          <w:color w:val="000000" w:themeColor="text1"/>
        </w:rPr>
        <w:t>sollten möglichst ohne viel Aufwand bei einer späteren Nutzungsänderung wieder zu entfer</w:t>
      </w:r>
      <w:r w:rsidR="007E0E5B">
        <w:rPr>
          <w:color w:val="000000" w:themeColor="text1"/>
        </w:rPr>
        <w:t xml:space="preserve">nen </w:t>
      </w:r>
      <w:r w:rsidRPr="00DA5BF5">
        <w:rPr>
          <w:color w:val="000000" w:themeColor="text1"/>
        </w:rPr>
        <w:t>sein. Mit Massivwänden ist das nicht zu bewerkstelli</w:t>
      </w:r>
      <w:r>
        <w:rPr>
          <w:color w:val="000000" w:themeColor="text1"/>
        </w:rPr>
        <w:t>gen.</w:t>
      </w:r>
      <w:r w:rsidR="00351819">
        <w:rPr>
          <w:color w:val="000000" w:themeColor="text1"/>
        </w:rPr>
        <w:t xml:space="preserve"> Gegen Letztere </w:t>
      </w:r>
      <w:r w:rsidRPr="00DA5BF5">
        <w:rPr>
          <w:color w:val="000000" w:themeColor="text1"/>
        </w:rPr>
        <w:t>spricht zudem die häufig sensible Statik alter Gebäude. Deren Gewicht könnte für die Tragfähigkeit von Decken/</w:t>
      </w:r>
      <w:r w:rsidR="00351819">
        <w:rPr>
          <w:color w:val="000000" w:themeColor="text1"/>
        </w:rPr>
        <w:t>-</w:t>
      </w:r>
      <w:r w:rsidRPr="00DA5BF5">
        <w:rPr>
          <w:color w:val="000000" w:themeColor="text1"/>
        </w:rPr>
        <w:t>Wänden/Fundamenten prob</w:t>
      </w:r>
      <w:r w:rsidR="009946BC">
        <w:rPr>
          <w:color w:val="000000" w:themeColor="text1"/>
        </w:rPr>
        <w:t xml:space="preserve">lematisch werden. Will man </w:t>
      </w:r>
      <w:r w:rsidRPr="00DA5BF5">
        <w:rPr>
          <w:color w:val="000000" w:themeColor="text1"/>
        </w:rPr>
        <w:t>räumliche Flexibilität und geringe statische Belastung miteinander verbinden, so bieten sich als Alterna</w:t>
      </w:r>
      <w:r w:rsidR="00B60678">
        <w:rPr>
          <w:color w:val="000000" w:themeColor="text1"/>
        </w:rPr>
        <w:t xml:space="preserve">tive </w:t>
      </w:r>
      <w:r w:rsidRPr="00DA5BF5">
        <w:rPr>
          <w:color w:val="000000" w:themeColor="text1"/>
        </w:rPr>
        <w:t xml:space="preserve">Holzkonstruktionen mit einer </w:t>
      </w:r>
      <w:proofErr w:type="spellStart"/>
      <w:r w:rsidR="003867F6">
        <w:rPr>
          <w:color w:val="000000" w:themeColor="text1"/>
        </w:rPr>
        <w:t>Lemix</w:t>
      </w:r>
      <w:proofErr w:type="spellEnd"/>
      <w:r w:rsidRPr="00DA5BF5">
        <w:rPr>
          <w:color w:val="000000" w:themeColor="text1"/>
        </w:rPr>
        <w:t>-Beplankung</w:t>
      </w:r>
      <w:r>
        <w:rPr>
          <w:color w:val="000000" w:themeColor="text1"/>
        </w:rPr>
        <w:t xml:space="preserve"> an. Trockenbauwände mit Lehm</w:t>
      </w:r>
      <w:r w:rsidRPr="00DA5BF5">
        <w:rPr>
          <w:color w:val="000000" w:themeColor="text1"/>
        </w:rPr>
        <w:t>platten sind zwar schwerer als Wände mit Gipskartonplatten, bieten jedoch hinsichtlich bauphysikalischer Eigenschaften wie Schall- oder Brandschutz ähnliche Spitzenwerte wie Massivwände - dies bei deutlich geringerem Gewicht</w:t>
      </w:r>
      <w:r w:rsidR="005C5551">
        <w:rPr>
          <w:color w:val="000000" w:themeColor="text1"/>
        </w:rPr>
        <w:t xml:space="preserve">“, erläutert </w:t>
      </w:r>
      <w:r w:rsidR="00351819">
        <w:rPr>
          <w:color w:val="000000" w:themeColor="text1"/>
        </w:rPr>
        <w:t>Hart-Pro</w:t>
      </w:r>
      <w:r w:rsidR="005C5551">
        <w:rPr>
          <w:color w:val="000000" w:themeColor="text1"/>
        </w:rPr>
        <w:t>duktmanager Sven Eulenstein.</w:t>
      </w:r>
    </w:p>
    <w:p w:rsidR="006138F9" w:rsidRDefault="006138F9" w:rsidP="000D5C53">
      <w:pPr>
        <w:tabs>
          <w:tab w:val="left" w:pos="560"/>
        </w:tabs>
        <w:spacing w:line="360" w:lineRule="exact"/>
        <w:ind w:right="-425"/>
        <w:jc w:val="both"/>
        <w:rPr>
          <w:color w:val="000000" w:themeColor="text1"/>
        </w:rPr>
      </w:pPr>
    </w:p>
    <w:p w:rsidR="0074016A" w:rsidRPr="00B60678" w:rsidRDefault="00A27EC2" w:rsidP="00B60678">
      <w:pPr>
        <w:tabs>
          <w:tab w:val="left" w:pos="560"/>
        </w:tabs>
        <w:spacing w:line="360" w:lineRule="exact"/>
        <w:ind w:right="-425"/>
        <w:jc w:val="both"/>
        <w:rPr>
          <w:rFonts w:ascii="Times" w:hAnsi="Times" w:cs="Times"/>
        </w:rPr>
      </w:pPr>
      <w:r>
        <w:rPr>
          <w:color w:val="000000" w:themeColor="text1"/>
        </w:rPr>
        <w:t>Die neue Lehm</w:t>
      </w:r>
      <w:r w:rsidR="0048153A" w:rsidRPr="00F66EF9">
        <w:rPr>
          <w:color w:val="000000" w:themeColor="text1"/>
        </w:rPr>
        <w:t xml:space="preserve">platte entspricht dem im April 2017 veröffentlichten techn. Merkblatt </w:t>
      </w:r>
      <w:r w:rsidR="000D5C53">
        <w:rPr>
          <w:color w:val="000000" w:themeColor="text1"/>
        </w:rPr>
        <w:t xml:space="preserve">(TM 07) </w:t>
      </w:r>
      <w:r w:rsidR="0048153A" w:rsidRPr="00F66EF9">
        <w:rPr>
          <w:color w:val="000000" w:themeColor="text1"/>
        </w:rPr>
        <w:t>des Dachverbands Lehm e. V.. Sie weist Stärken von 16 und 22 Millimetern auf, kommt mit einer einseitigen Armierung aus Jute aus, hat eine Rohdichte von ca. 1.450 kg/m</w:t>
      </w:r>
      <w:r w:rsidR="0048153A" w:rsidRPr="00F66EF9">
        <w:rPr>
          <w:color w:val="000000" w:themeColor="text1"/>
          <w:sz w:val="20"/>
          <w:vertAlign w:val="superscript"/>
        </w:rPr>
        <w:t>3</w:t>
      </w:r>
      <w:r w:rsidR="0048153A" w:rsidRPr="00F66EF9">
        <w:rPr>
          <w:color w:val="000000" w:themeColor="text1"/>
        </w:rPr>
        <w:t xml:space="preserve"> und ist hinsichtlich des Brandschutzes in die Baustoffklasse A1 (nicht brennbar) eingestuft</w:t>
      </w:r>
      <w:r w:rsidR="0048153A">
        <w:rPr>
          <w:color w:val="000000" w:themeColor="text1"/>
        </w:rPr>
        <w:t xml:space="preserve">. </w:t>
      </w:r>
      <w:r w:rsidR="000D5C53">
        <w:rPr>
          <w:color w:val="000000" w:themeColor="text1"/>
        </w:rPr>
        <w:t xml:space="preserve">Das TM 07 </w:t>
      </w:r>
      <w:r w:rsidR="000D5C53">
        <w:rPr>
          <w:rFonts w:ascii="Times" w:hAnsi="Times" w:cs="Times"/>
        </w:rPr>
        <w:t>ist eine Vorstufe zu einer in Ausarbeitung befindlic</w:t>
      </w:r>
      <w:r>
        <w:rPr>
          <w:rFonts w:ascii="Times" w:hAnsi="Times" w:cs="Times"/>
        </w:rPr>
        <w:t>hen eigenen DIN Norm für Lehm</w:t>
      </w:r>
      <w:r w:rsidR="000D5C53">
        <w:rPr>
          <w:rFonts w:ascii="Times" w:hAnsi="Times" w:cs="Times"/>
        </w:rPr>
        <w:t xml:space="preserve">platten. Im Herbst 2017 wurde </w:t>
      </w:r>
      <w:proofErr w:type="spellStart"/>
      <w:r w:rsidR="000D5C53">
        <w:rPr>
          <w:rFonts w:ascii="Times" w:hAnsi="Times" w:cs="Times"/>
        </w:rPr>
        <w:t>Lemix</w:t>
      </w:r>
      <w:proofErr w:type="spellEnd"/>
      <w:r w:rsidR="000D5C53">
        <w:rPr>
          <w:rFonts w:ascii="Times" w:hAnsi="Times" w:cs="Times"/>
        </w:rPr>
        <w:t xml:space="preserve"> als Marke der Hart Keramik AG das Gütesiegel „</w:t>
      </w:r>
      <w:proofErr w:type="spellStart"/>
      <w:r w:rsidR="000D5C53">
        <w:rPr>
          <w:rFonts w:ascii="Times" w:hAnsi="Times" w:cs="Times"/>
        </w:rPr>
        <w:t>natureplus</w:t>
      </w:r>
      <w:proofErr w:type="spellEnd"/>
      <w:r w:rsidR="000D5C53">
        <w:rPr>
          <w:rFonts w:ascii="Times" w:hAnsi="Times" w:cs="Times"/>
        </w:rPr>
        <w:t xml:space="preserve">“ verliehen. </w:t>
      </w:r>
    </w:p>
    <w:sectPr w:rsidR="0074016A" w:rsidRPr="00B60678" w:rsidSect="00A16364">
      <w:footerReference w:type="default" r:id="rId6"/>
      <w:pgSz w:w="11906" w:h="16838"/>
      <w:pgMar w:top="3119"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60A" w:rsidRDefault="006D360A" w:rsidP="006138F9">
      <w:r>
        <w:separator/>
      </w:r>
    </w:p>
  </w:endnote>
  <w:endnote w:type="continuationSeparator" w:id="0">
    <w:p w:rsidR="006D360A" w:rsidRDefault="006D360A" w:rsidP="00613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628999"/>
      <w:docPartObj>
        <w:docPartGallery w:val="Page Numbers (Bottom of Page)"/>
        <w:docPartUnique/>
      </w:docPartObj>
    </w:sdtPr>
    <w:sdtEndPr/>
    <w:sdtContent>
      <w:p w:rsidR="006138F9" w:rsidRDefault="0086290E">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rsidR="006138F9" w:rsidRDefault="006138F9">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60A" w:rsidRDefault="006D360A" w:rsidP="006138F9">
      <w:r>
        <w:separator/>
      </w:r>
    </w:p>
  </w:footnote>
  <w:footnote w:type="continuationSeparator" w:id="0">
    <w:p w:rsidR="006D360A" w:rsidRDefault="006D360A" w:rsidP="006138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autoHyphenation/>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65E"/>
    <w:rsid w:val="0005688B"/>
    <w:rsid w:val="00070844"/>
    <w:rsid w:val="00085D28"/>
    <w:rsid w:val="000A5259"/>
    <w:rsid w:val="000B74AF"/>
    <w:rsid w:val="000D5C53"/>
    <w:rsid w:val="0018335D"/>
    <w:rsid w:val="0019281E"/>
    <w:rsid w:val="001B2833"/>
    <w:rsid w:val="001B73FB"/>
    <w:rsid w:val="001F10D0"/>
    <w:rsid w:val="002000D9"/>
    <w:rsid w:val="002067C5"/>
    <w:rsid w:val="002D7ADF"/>
    <w:rsid w:val="002F3A4E"/>
    <w:rsid w:val="0030102F"/>
    <w:rsid w:val="00311BB1"/>
    <w:rsid w:val="00351819"/>
    <w:rsid w:val="00362514"/>
    <w:rsid w:val="003626F1"/>
    <w:rsid w:val="00370189"/>
    <w:rsid w:val="003867F6"/>
    <w:rsid w:val="003B43E6"/>
    <w:rsid w:val="003E61B3"/>
    <w:rsid w:val="003F738B"/>
    <w:rsid w:val="00407D9F"/>
    <w:rsid w:val="00433CFF"/>
    <w:rsid w:val="004478CA"/>
    <w:rsid w:val="0048153A"/>
    <w:rsid w:val="0049346C"/>
    <w:rsid w:val="004E4BD8"/>
    <w:rsid w:val="00545620"/>
    <w:rsid w:val="00545822"/>
    <w:rsid w:val="00553FAB"/>
    <w:rsid w:val="00597807"/>
    <w:rsid w:val="005A0590"/>
    <w:rsid w:val="005B065E"/>
    <w:rsid w:val="005C5551"/>
    <w:rsid w:val="005F1CF0"/>
    <w:rsid w:val="006138F9"/>
    <w:rsid w:val="00617F6F"/>
    <w:rsid w:val="00621A53"/>
    <w:rsid w:val="00622022"/>
    <w:rsid w:val="006D360A"/>
    <w:rsid w:val="006E64F5"/>
    <w:rsid w:val="0074016A"/>
    <w:rsid w:val="00746F57"/>
    <w:rsid w:val="007750A9"/>
    <w:rsid w:val="00786A0C"/>
    <w:rsid w:val="007B1273"/>
    <w:rsid w:val="007B3D8B"/>
    <w:rsid w:val="007C2786"/>
    <w:rsid w:val="007E00AE"/>
    <w:rsid w:val="007E0E5B"/>
    <w:rsid w:val="00806EA0"/>
    <w:rsid w:val="00827E74"/>
    <w:rsid w:val="0086290E"/>
    <w:rsid w:val="00865C75"/>
    <w:rsid w:val="008C1CDD"/>
    <w:rsid w:val="008C3A6C"/>
    <w:rsid w:val="008C625C"/>
    <w:rsid w:val="008C7231"/>
    <w:rsid w:val="008D6C7F"/>
    <w:rsid w:val="008F5191"/>
    <w:rsid w:val="008F5843"/>
    <w:rsid w:val="00907F55"/>
    <w:rsid w:val="009946BC"/>
    <w:rsid w:val="009C7E77"/>
    <w:rsid w:val="009E6FC4"/>
    <w:rsid w:val="009E7470"/>
    <w:rsid w:val="00A16364"/>
    <w:rsid w:val="00A27EC2"/>
    <w:rsid w:val="00AA5C21"/>
    <w:rsid w:val="00B60678"/>
    <w:rsid w:val="00B83C2A"/>
    <w:rsid w:val="00BC3E88"/>
    <w:rsid w:val="00BD2689"/>
    <w:rsid w:val="00BD5FC1"/>
    <w:rsid w:val="00BF0BBE"/>
    <w:rsid w:val="00C4223D"/>
    <w:rsid w:val="00C61CD1"/>
    <w:rsid w:val="00C93036"/>
    <w:rsid w:val="00CE603B"/>
    <w:rsid w:val="00CF3FB5"/>
    <w:rsid w:val="00D06342"/>
    <w:rsid w:val="00D33D3F"/>
    <w:rsid w:val="00D40774"/>
    <w:rsid w:val="00DD5689"/>
    <w:rsid w:val="00DE26CC"/>
    <w:rsid w:val="00DE493E"/>
    <w:rsid w:val="00DE51E5"/>
    <w:rsid w:val="00E074F0"/>
    <w:rsid w:val="00E1620C"/>
    <w:rsid w:val="00E44460"/>
    <w:rsid w:val="00E45677"/>
    <w:rsid w:val="00E73779"/>
    <w:rsid w:val="00E7791B"/>
    <w:rsid w:val="00E840DB"/>
    <w:rsid w:val="00ED3936"/>
    <w:rsid w:val="00ED68C9"/>
    <w:rsid w:val="00F3169C"/>
    <w:rsid w:val="00F56002"/>
    <w:rsid w:val="00F66EF9"/>
    <w:rsid w:val="00FA5A58"/>
    <w:rsid w:val="00FB4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8B59E"/>
  <w15:docId w15:val="{687E9A1C-7E02-43B7-9B4B-8E35FD4A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7018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44460"/>
    <w:rPr>
      <w:color w:val="0000FF" w:themeColor="hyperlink"/>
      <w:u w:val="single"/>
    </w:rPr>
  </w:style>
  <w:style w:type="paragraph" w:styleId="KeinLeerraum">
    <w:name w:val="No Spacing"/>
    <w:uiPriority w:val="1"/>
    <w:qFormat/>
    <w:rsid w:val="00FB4144"/>
    <w:rPr>
      <w:rFonts w:eastAsia="Calibri"/>
      <w:szCs w:val="22"/>
    </w:rPr>
  </w:style>
  <w:style w:type="paragraph" w:styleId="Kopfzeile">
    <w:name w:val="header"/>
    <w:basedOn w:val="Standard"/>
    <w:link w:val="KopfzeileZchn"/>
    <w:uiPriority w:val="99"/>
    <w:semiHidden/>
    <w:unhideWhenUsed/>
    <w:rsid w:val="006138F9"/>
    <w:pPr>
      <w:tabs>
        <w:tab w:val="center" w:pos="4536"/>
        <w:tab w:val="right" w:pos="9072"/>
      </w:tabs>
    </w:pPr>
  </w:style>
  <w:style w:type="character" w:customStyle="1" w:styleId="KopfzeileZchn">
    <w:name w:val="Kopfzeile Zchn"/>
    <w:basedOn w:val="Absatz-Standardschriftart"/>
    <w:link w:val="Kopfzeile"/>
    <w:uiPriority w:val="99"/>
    <w:semiHidden/>
    <w:rsid w:val="006138F9"/>
  </w:style>
  <w:style w:type="paragraph" w:styleId="Fuzeile">
    <w:name w:val="footer"/>
    <w:basedOn w:val="Standard"/>
    <w:link w:val="FuzeileZchn"/>
    <w:uiPriority w:val="99"/>
    <w:unhideWhenUsed/>
    <w:rsid w:val="006138F9"/>
    <w:pPr>
      <w:tabs>
        <w:tab w:val="center" w:pos="4536"/>
        <w:tab w:val="right" w:pos="9072"/>
      </w:tabs>
    </w:pPr>
  </w:style>
  <w:style w:type="character" w:customStyle="1" w:styleId="FuzeileZchn">
    <w:name w:val="Fußzeile Zchn"/>
    <w:basedOn w:val="Absatz-Standardschriftart"/>
    <w:link w:val="Fuzeile"/>
    <w:uiPriority w:val="99"/>
    <w:rsid w:val="00613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4381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Bredow</dc:creator>
  <cp:lastModifiedBy>Eulenstein, Sven</cp:lastModifiedBy>
  <cp:revision>3</cp:revision>
  <dcterms:created xsi:type="dcterms:W3CDTF">2018-10-17T06:36:00Z</dcterms:created>
  <dcterms:modified xsi:type="dcterms:W3CDTF">2018-10-17T06:37:00Z</dcterms:modified>
</cp:coreProperties>
</file>